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C67D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C67DD">
        <w:rPr>
          <w:rFonts w:ascii="Century" w:eastAsia="Calibri" w:hAnsi="Century"/>
          <w:bCs/>
          <w:sz w:val="32"/>
          <w:szCs w:val="36"/>
          <w:lang w:eastAsia="ru-RU"/>
        </w:rPr>
        <w:t>35</w:t>
      </w:r>
    </w:p>
    <w:p w:rsidR="00CC1632" w:rsidRPr="00E15580" w:rsidRDefault="00FC67DD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C67DD">
        <w:rPr>
          <w:rFonts w:ascii="Century" w:hAnsi="Century"/>
          <w:b/>
          <w:sz w:val="26"/>
          <w:szCs w:val="26"/>
        </w:rPr>
        <w:t>Барану  Володимиру Ярославовичу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FC67DD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FC67DD">
        <w:rPr>
          <w:rFonts w:ascii="Century" w:hAnsi="Century"/>
          <w:b/>
          <w:sz w:val="26"/>
          <w:szCs w:val="26"/>
        </w:rPr>
        <w:t>вул. Гірська, 9, с. Бар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FC67DD">
        <w:rPr>
          <w:rFonts w:ascii="Century" w:hAnsi="Century"/>
          <w:sz w:val="26"/>
          <w:szCs w:val="26"/>
        </w:rPr>
        <w:t>Барану  Володимиру Ярославовичу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FC67DD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FC67DD">
        <w:rPr>
          <w:rFonts w:ascii="Century" w:hAnsi="Century"/>
          <w:sz w:val="26"/>
          <w:szCs w:val="26"/>
        </w:rPr>
        <w:t>вул. Гірська, 9, с. Бар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FC67DD">
        <w:rPr>
          <w:rFonts w:ascii="Century" w:hAnsi="Century"/>
          <w:sz w:val="26"/>
          <w:szCs w:val="26"/>
        </w:rPr>
        <w:t>ФОП Кульчицький Б.В.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C67DD">
        <w:rPr>
          <w:rFonts w:ascii="Century" w:hAnsi="Century"/>
          <w:bCs/>
          <w:sz w:val="26"/>
          <w:szCs w:val="26"/>
        </w:rPr>
        <w:t>Барану  Володимиру Ярославовичу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FC67DD">
        <w:rPr>
          <w:rFonts w:ascii="Century" w:hAnsi="Century"/>
          <w:bCs/>
          <w:sz w:val="26"/>
          <w:szCs w:val="26"/>
        </w:rPr>
        <w:t>0,1649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FC67DD">
        <w:rPr>
          <w:rFonts w:ascii="Century" w:hAnsi="Century"/>
          <w:bCs/>
          <w:sz w:val="26"/>
          <w:szCs w:val="26"/>
        </w:rPr>
        <w:t>4620983000:17:004:0017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FC67DD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FC67DD">
        <w:rPr>
          <w:rFonts w:ascii="Century" w:hAnsi="Century"/>
          <w:bCs/>
          <w:sz w:val="26"/>
          <w:szCs w:val="26"/>
        </w:rPr>
        <w:t>вул. Гірська, 9, с. Бар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FC67DD">
        <w:rPr>
          <w:rFonts w:ascii="Century" w:hAnsi="Century"/>
          <w:bCs/>
          <w:sz w:val="26"/>
          <w:szCs w:val="26"/>
        </w:rPr>
        <w:t>Барану  Володимиру Ярославовичу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FC67DD">
        <w:rPr>
          <w:rFonts w:ascii="Century" w:hAnsi="Century"/>
          <w:bCs/>
          <w:sz w:val="26"/>
          <w:szCs w:val="26"/>
        </w:rPr>
        <w:t>0,1649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FC67DD">
        <w:rPr>
          <w:rFonts w:ascii="Century" w:hAnsi="Century"/>
          <w:bCs/>
          <w:sz w:val="26"/>
          <w:szCs w:val="26"/>
        </w:rPr>
        <w:t>4620983000:17:004:0017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FC67DD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FC67DD">
        <w:rPr>
          <w:rFonts w:ascii="Century" w:hAnsi="Century"/>
          <w:bCs/>
          <w:sz w:val="26"/>
          <w:szCs w:val="26"/>
        </w:rPr>
        <w:t>вул. Гірська, 9, с. Бар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FC67DD">
        <w:rPr>
          <w:rFonts w:ascii="Century" w:hAnsi="Century"/>
          <w:bCs/>
          <w:sz w:val="26"/>
          <w:szCs w:val="26"/>
        </w:rPr>
        <w:t>Барану  Володимиру Ярославовичу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67DD" w:rsidRDefault="00FC67DD" w:rsidP="00381483">
      <w:pPr>
        <w:spacing w:after="0" w:line="240" w:lineRule="auto"/>
      </w:pPr>
      <w:r>
        <w:separator/>
      </w:r>
    </w:p>
  </w:endnote>
  <w:endnote w:type="continuationSeparator" w:id="0">
    <w:p w:rsidR="00FC67DD" w:rsidRDefault="00FC67D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67DD" w:rsidRDefault="00FC67DD" w:rsidP="00381483">
      <w:pPr>
        <w:spacing w:after="0" w:line="240" w:lineRule="auto"/>
      </w:pPr>
      <w:r>
        <w:separator/>
      </w:r>
    </w:p>
  </w:footnote>
  <w:footnote w:type="continuationSeparator" w:id="0">
    <w:p w:rsidR="00FC67DD" w:rsidRDefault="00FC67D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  <w:rsid w:val="00FC6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2023-03-06T14:20:00Z</dcterms:created>
  <dcterms:modified xsi:type="dcterms:W3CDTF">2023-03-06T14:20:00Z</dcterms:modified>
</cp:coreProperties>
</file>